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F93C" w14:textId="0FAA38DE" w:rsidR="00BF4961" w:rsidRPr="00C1497C" w:rsidRDefault="00386786" w:rsidP="00C1497C">
      <w:pPr>
        <w:jc w:val="center"/>
        <w:rPr>
          <w:rFonts w:ascii="Calibri" w:hAnsi="Calibri" w:cs="Calibri"/>
          <w:b/>
          <w:bCs/>
          <w:smallCaps/>
          <w:color w:val="00008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mallCaps/>
          <w:noProof/>
          <w:color w:val="000080"/>
          <w:sz w:val="28"/>
          <w:szCs w:val="28"/>
          <w:lang w:val="en-US"/>
        </w:rPr>
        <w:drawing>
          <wp:inline distT="0" distB="0" distL="0" distR="0" wp14:anchorId="65F7A7FA" wp14:editId="2F133A24">
            <wp:extent cx="2155190" cy="22193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C55E" w14:textId="77777777" w:rsidR="00BF4961" w:rsidRDefault="00BF4961">
      <w:pPr>
        <w:jc w:val="center"/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</w:pPr>
    </w:p>
    <w:p w14:paraId="0773CB01" w14:textId="2E5C4B73" w:rsidR="0058627D" w:rsidRPr="00925F78" w:rsidRDefault="0058627D">
      <w:pPr>
        <w:jc w:val="center"/>
        <w:rPr>
          <w:rFonts w:ascii="Calibri" w:hAnsi="Calibri" w:cs="Calibri"/>
          <w:smallCaps/>
          <w:color w:val="000080"/>
          <w:sz w:val="28"/>
          <w:szCs w:val="28"/>
          <w:lang w:val="en-GB"/>
        </w:rPr>
      </w:pPr>
      <w:r w:rsidRPr="00925F78"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 xml:space="preserve">INTERNATIONAL COMMISSION </w:t>
      </w:r>
      <w:r w:rsidR="00A44280"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>FOR</w:t>
      </w:r>
      <w:r w:rsidRPr="00925F78"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 xml:space="preserve"> SALESIAN STUDIES</w:t>
      </w:r>
      <w:r w:rsidR="005258EE"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 xml:space="preserve"> (ICSS)</w:t>
      </w:r>
    </w:p>
    <w:p w14:paraId="003FA103" w14:textId="0768E17E" w:rsidR="0058627D" w:rsidRPr="00925F78" w:rsidRDefault="005258EE">
      <w:pPr>
        <w:jc w:val="center"/>
        <w:rPr>
          <w:rFonts w:ascii="Calibri" w:hAnsi="Calibri" w:cs="Calibri"/>
          <w:smallCaps/>
          <w:color w:val="00008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 xml:space="preserve">GRANT </w:t>
      </w:r>
      <w:r w:rsidR="0058627D" w:rsidRPr="00925F78">
        <w:rPr>
          <w:rFonts w:ascii="Calibri" w:hAnsi="Calibri" w:cs="Calibri"/>
          <w:b/>
          <w:bCs/>
          <w:smallCaps/>
          <w:color w:val="000080"/>
          <w:sz w:val="28"/>
          <w:szCs w:val="28"/>
          <w:lang w:val="en-GB"/>
        </w:rPr>
        <w:t>APPLICATION FORM</w:t>
      </w:r>
    </w:p>
    <w:p w14:paraId="241093AF" w14:textId="07F6E6E2" w:rsidR="0058627D" w:rsidRPr="00925F78" w:rsidRDefault="0058627D">
      <w:pPr>
        <w:jc w:val="center"/>
        <w:rPr>
          <w:rFonts w:ascii="Calibri" w:hAnsi="Calibri" w:cs="Calibri"/>
          <w:smallCaps/>
          <w:lang w:val="en-GB"/>
        </w:rPr>
      </w:pPr>
      <w:r w:rsidRPr="00925F78">
        <w:rPr>
          <w:rFonts w:ascii="Calibri" w:hAnsi="Calibri" w:cs="Calibri"/>
          <w:smallCaps/>
          <w:lang w:val="en-GB"/>
        </w:rPr>
        <w:t>(Revised</w:t>
      </w:r>
      <w:r w:rsidR="00925F78" w:rsidRPr="00925F78">
        <w:rPr>
          <w:rFonts w:ascii="Calibri" w:hAnsi="Calibri" w:cs="Calibri"/>
          <w:smallCaps/>
          <w:lang w:val="en-GB"/>
        </w:rPr>
        <w:t xml:space="preserve"> April 2026</w:t>
      </w:r>
      <w:r w:rsidRPr="00925F78">
        <w:rPr>
          <w:rFonts w:ascii="Calibri" w:hAnsi="Calibri" w:cs="Calibri"/>
          <w:smallCaps/>
          <w:lang w:val="en-GB"/>
        </w:rPr>
        <w:t>)</w:t>
      </w:r>
    </w:p>
    <w:p w14:paraId="18F4D3E8" w14:textId="77777777" w:rsidR="00DE6FC5" w:rsidRDefault="00DE6FC5">
      <w:pPr>
        <w:pStyle w:val="StandardWeb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AFE5EC5" w14:textId="5CBEA60B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b/>
          <w:bCs/>
          <w:sz w:val="28"/>
          <w:szCs w:val="28"/>
          <w:lang w:val="en-GB"/>
        </w:rPr>
        <w:t>Date</w:t>
      </w:r>
      <w:r w:rsidRPr="00925F78">
        <w:rPr>
          <w:rFonts w:ascii="Calibri" w:hAnsi="Calibri" w:cs="Calibri"/>
          <w:sz w:val="28"/>
          <w:szCs w:val="28"/>
          <w:lang w:val="en-GB"/>
        </w:rPr>
        <w:t>____________________</w:t>
      </w:r>
    </w:p>
    <w:p w14:paraId="7B866449" w14:textId="6FD556BF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b/>
          <w:bCs/>
          <w:sz w:val="28"/>
          <w:szCs w:val="28"/>
          <w:lang w:val="en-GB"/>
        </w:rPr>
        <w:t>Name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* ____________________________________ </w:t>
      </w:r>
      <w:r w:rsidRPr="00925F78">
        <w:rPr>
          <w:rFonts w:ascii="Calibri" w:hAnsi="Calibri" w:cs="Calibri"/>
          <w:b/>
          <w:bCs/>
          <w:sz w:val="28"/>
          <w:szCs w:val="28"/>
          <w:lang w:val="en-GB"/>
        </w:rPr>
        <w:t xml:space="preserve">Phone </w:t>
      </w:r>
      <w:r w:rsidRPr="00925F78">
        <w:rPr>
          <w:rFonts w:ascii="Calibri" w:hAnsi="Calibri" w:cs="Calibri"/>
          <w:sz w:val="28"/>
          <w:szCs w:val="28"/>
          <w:lang w:val="en-GB"/>
        </w:rPr>
        <w:t>_________________</w:t>
      </w:r>
    </w:p>
    <w:p w14:paraId="41F6A44B" w14:textId="77777777" w:rsidR="00DE6FC5" w:rsidRDefault="00D761AC" w:rsidP="00DE6FC5">
      <w:pPr>
        <w:pStyle w:val="StandardWeb"/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Mailing </w:t>
      </w:r>
      <w:r w:rsidR="0058627D" w:rsidRPr="00925F78">
        <w:rPr>
          <w:rFonts w:ascii="Calibri" w:hAnsi="Calibri" w:cs="Calibri"/>
          <w:b/>
          <w:bCs/>
          <w:sz w:val="28"/>
          <w:szCs w:val="28"/>
          <w:lang w:val="en-GB"/>
        </w:rPr>
        <w:t>Address</w:t>
      </w:r>
      <w:r w:rsidR="0058627D" w:rsidRPr="00925F78">
        <w:rPr>
          <w:rFonts w:ascii="Calibri" w:hAnsi="Calibri" w:cs="Calibri"/>
          <w:sz w:val="28"/>
          <w:szCs w:val="28"/>
          <w:lang w:val="en-GB"/>
        </w:rPr>
        <w:t>____________________________________________________________</w:t>
      </w:r>
    </w:p>
    <w:p w14:paraId="735C44D9" w14:textId="47812F0B" w:rsidR="00D761AC" w:rsidRDefault="00B46C1C" w:rsidP="00DE6FC5">
      <w:pPr>
        <w:pStyle w:val="StandardWeb"/>
        <w:pBdr>
          <w:bottom w:val="single" w:sz="12" w:space="1" w:color="auto"/>
        </w:pBdr>
        <w:rPr>
          <w:rFonts w:ascii="Calibri" w:hAnsi="Calibri" w:cs="Calibri"/>
          <w:sz w:val="28"/>
          <w:szCs w:val="28"/>
          <w:lang w:val="en-GB"/>
        </w:rPr>
      </w:pPr>
      <w:r w:rsidRPr="00DE6FC5">
        <w:rPr>
          <w:rFonts w:ascii="Calibri" w:hAnsi="Calibri" w:cs="Calibri"/>
          <w:b/>
          <w:bCs/>
          <w:sz w:val="28"/>
          <w:szCs w:val="28"/>
          <w:lang w:val="en-GB"/>
        </w:rPr>
        <w:t>Email</w:t>
      </w:r>
      <w:r>
        <w:rPr>
          <w:rFonts w:ascii="Calibri" w:hAnsi="Calibri" w:cs="Calibri"/>
          <w:sz w:val="28"/>
          <w:szCs w:val="28"/>
          <w:lang w:val="en-GB"/>
        </w:rPr>
        <w:t xml:space="preserve"> ______________________________________________________________</w:t>
      </w:r>
    </w:p>
    <w:p w14:paraId="7B7C73D5" w14:textId="77777777" w:rsidR="004A2076" w:rsidRDefault="004A2076" w:rsidP="00DE6FC5">
      <w:pPr>
        <w:pStyle w:val="StandardWeb"/>
        <w:pBdr>
          <w:bottom w:val="single" w:sz="12" w:space="1" w:color="auto"/>
        </w:pBdr>
        <w:rPr>
          <w:rFonts w:ascii="Calibri" w:hAnsi="Calibri" w:cs="Calibri"/>
          <w:sz w:val="28"/>
          <w:szCs w:val="28"/>
          <w:lang w:val="en-GB"/>
        </w:rPr>
      </w:pPr>
    </w:p>
    <w:p w14:paraId="11629627" w14:textId="6ECF92E9" w:rsidR="004A2076" w:rsidRPr="004A2076" w:rsidRDefault="004A2076" w:rsidP="004A2076">
      <w:pPr>
        <w:pStyle w:val="StandardWeb"/>
        <w:rPr>
          <w:rFonts w:ascii="Calibri" w:hAnsi="Calibri" w:cs="Calibri"/>
          <w:lang w:val="en-GB"/>
        </w:rPr>
      </w:pPr>
      <w:r w:rsidRPr="00C1497C">
        <w:rPr>
          <w:rFonts w:ascii="Calibri" w:hAnsi="Calibri" w:cs="Calibri"/>
          <w:lang w:val="en-GB"/>
        </w:rPr>
        <w:t xml:space="preserve">* </w:t>
      </w:r>
      <w:r w:rsidR="00ED2585">
        <w:rPr>
          <w:rFonts w:ascii="Calibri" w:hAnsi="Calibri" w:cs="Calibri"/>
          <w:lang w:val="en-GB"/>
        </w:rPr>
        <w:t>It is understood that t</w:t>
      </w:r>
      <w:r w:rsidRPr="00C1497C">
        <w:rPr>
          <w:rFonts w:ascii="Calibri" w:hAnsi="Calibri" w:cs="Calibri"/>
          <w:lang w:val="en-GB"/>
        </w:rPr>
        <w:t>he person whose name appears on th</w:t>
      </w:r>
      <w:r w:rsidR="00070A5F">
        <w:rPr>
          <w:rFonts w:ascii="Calibri" w:hAnsi="Calibri" w:cs="Calibri"/>
          <w:lang w:val="en-GB"/>
        </w:rPr>
        <w:t>is</w:t>
      </w:r>
      <w:r w:rsidRPr="00C1497C">
        <w:rPr>
          <w:rFonts w:ascii="Calibri" w:hAnsi="Calibri" w:cs="Calibri"/>
          <w:lang w:val="en-GB"/>
        </w:rPr>
        <w:t xml:space="preserve"> application</w:t>
      </w:r>
      <w:r w:rsidR="00070A5F">
        <w:rPr>
          <w:rFonts w:ascii="Calibri" w:hAnsi="Calibri" w:cs="Calibri"/>
          <w:lang w:val="en-GB"/>
        </w:rPr>
        <w:t>,</w:t>
      </w:r>
      <w:r w:rsidRPr="00C1497C">
        <w:rPr>
          <w:rFonts w:ascii="Calibri" w:hAnsi="Calibri" w:cs="Calibri"/>
          <w:lang w:val="en-GB"/>
        </w:rPr>
        <w:t xml:space="preserve"> </w:t>
      </w:r>
      <w:r w:rsidR="00024253">
        <w:rPr>
          <w:rFonts w:ascii="Calibri" w:hAnsi="Calibri" w:cs="Calibri"/>
          <w:lang w:val="en-GB"/>
        </w:rPr>
        <w:t xml:space="preserve">and </w:t>
      </w:r>
      <w:r w:rsidR="00C651C4">
        <w:rPr>
          <w:rFonts w:ascii="Calibri" w:hAnsi="Calibri" w:cs="Calibri"/>
          <w:lang w:val="en-GB"/>
        </w:rPr>
        <w:t xml:space="preserve">who </w:t>
      </w:r>
      <w:r w:rsidRPr="00C1497C">
        <w:rPr>
          <w:rFonts w:ascii="Calibri" w:hAnsi="Calibri" w:cs="Calibri"/>
          <w:lang w:val="en-GB"/>
        </w:rPr>
        <w:t>will serve as project director or principal investigator</w:t>
      </w:r>
      <w:r w:rsidR="00024253">
        <w:rPr>
          <w:rFonts w:ascii="Calibri" w:hAnsi="Calibri" w:cs="Calibri"/>
          <w:lang w:val="en-GB"/>
        </w:rPr>
        <w:t>,</w:t>
      </w:r>
      <w:r w:rsidRPr="00C1497C">
        <w:rPr>
          <w:rFonts w:ascii="Calibri" w:hAnsi="Calibri" w:cs="Calibri"/>
          <w:lang w:val="en-GB"/>
        </w:rPr>
        <w:t xml:space="preserve"> must always be an Oblate of St. Francis de Sales.</w:t>
      </w:r>
    </w:p>
    <w:p w14:paraId="4DF63FDB" w14:textId="4A5A4DE2" w:rsidR="0058627D" w:rsidRPr="00925F78" w:rsidRDefault="0058627D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1. Please</w:t>
      </w:r>
      <w:r w:rsidR="00F2330C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925F78">
        <w:rPr>
          <w:rFonts w:ascii="Calibri" w:hAnsi="Calibri" w:cs="Calibri"/>
          <w:sz w:val="28"/>
          <w:szCs w:val="28"/>
          <w:lang w:val="en-GB"/>
        </w:rPr>
        <w:t>describe</w:t>
      </w:r>
      <w:r w:rsidR="00B47298">
        <w:rPr>
          <w:rFonts w:ascii="Calibri" w:hAnsi="Calibri" w:cs="Calibri"/>
          <w:sz w:val="28"/>
          <w:szCs w:val="28"/>
          <w:lang w:val="en-GB"/>
        </w:rPr>
        <w:t xml:space="preserve"> as completely as possible</w:t>
      </w:r>
      <w:r w:rsidR="00F2330C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925F78">
        <w:rPr>
          <w:rFonts w:ascii="Calibri" w:hAnsi="Calibri" w:cs="Calibri"/>
          <w:sz w:val="28"/>
          <w:szCs w:val="28"/>
          <w:lang w:val="en-GB"/>
        </w:rPr>
        <w:t>the nature and scope of the project or study in terms of</w:t>
      </w:r>
      <w:r w:rsidR="00454351">
        <w:rPr>
          <w:rFonts w:ascii="Calibri" w:hAnsi="Calibri" w:cs="Calibri"/>
          <w:sz w:val="28"/>
          <w:szCs w:val="28"/>
          <w:lang w:val="en-GB"/>
        </w:rPr>
        <w:t xml:space="preserve"> the following</w:t>
      </w:r>
      <w:r w:rsidRPr="00925F78">
        <w:rPr>
          <w:rFonts w:ascii="Calibri" w:hAnsi="Calibri" w:cs="Calibri"/>
          <w:sz w:val="28"/>
          <w:szCs w:val="28"/>
          <w:lang w:val="en-GB"/>
        </w:rPr>
        <w:t>: (a) whether it is basic research, a popularization of basic research</w:t>
      </w:r>
      <w:r w:rsidR="00454351">
        <w:rPr>
          <w:rFonts w:ascii="Calibri" w:hAnsi="Calibri" w:cs="Calibri"/>
          <w:sz w:val="28"/>
          <w:szCs w:val="28"/>
          <w:lang w:val="en-GB"/>
        </w:rPr>
        <w:t>,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or intended to assist those who disseminate Salesian thought</w:t>
      </w:r>
      <w:r w:rsidR="00610635">
        <w:rPr>
          <w:rFonts w:ascii="Calibri" w:hAnsi="Calibri" w:cs="Calibri"/>
          <w:sz w:val="28"/>
          <w:szCs w:val="28"/>
          <w:lang w:val="en-GB"/>
        </w:rPr>
        <w:t>;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(b) what contribution it is expected to make to Salesian </w:t>
      </w:r>
      <w:r w:rsidR="00610635">
        <w:rPr>
          <w:rFonts w:ascii="Calibri" w:hAnsi="Calibri" w:cs="Calibri"/>
          <w:sz w:val="28"/>
          <w:szCs w:val="28"/>
          <w:lang w:val="en-GB"/>
        </w:rPr>
        <w:t>S</w:t>
      </w:r>
      <w:r w:rsidRPr="00925F78">
        <w:rPr>
          <w:rFonts w:ascii="Calibri" w:hAnsi="Calibri" w:cs="Calibri"/>
          <w:sz w:val="28"/>
          <w:szCs w:val="28"/>
          <w:lang w:val="en-GB"/>
        </w:rPr>
        <w:t>tudies</w:t>
      </w:r>
      <w:r w:rsidR="00610635">
        <w:rPr>
          <w:rFonts w:ascii="Calibri" w:hAnsi="Calibri" w:cs="Calibri"/>
          <w:sz w:val="28"/>
          <w:szCs w:val="28"/>
          <w:lang w:val="en-GB"/>
        </w:rPr>
        <w:t>;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(c) how the project is to be accomplished</w:t>
      </w:r>
      <w:r w:rsidR="00610635">
        <w:rPr>
          <w:rFonts w:ascii="Calibri" w:hAnsi="Calibri" w:cs="Calibri"/>
          <w:sz w:val="28"/>
          <w:szCs w:val="28"/>
          <w:lang w:val="en-GB"/>
        </w:rPr>
        <w:t>;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and (d) the probable length of time needed to complete the project. Priority consideration will be given to those proposals that clearly and convincingly demonstrate a broader and more universal appeal. (</w:t>
      </w:r>
      <w:r w:rsidR="008A62BF">
        <w:rPr>
          <w:rFonts w:ascii="Calibri" w:hAnsi="Calibri" w:cs="Calibri"/>
          <w:sz w:val="28"/>
          <w:szCs w:val="28"/>
          <w:lang w:val="en-GB"/>
        </w:rPr>
        <w:t xml:space="preserve">A 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separate sheet </w:t>
      </w:r>
      <w:r w:rsidR="008A62BF">
        <w:rPr>
          <w:rFonts w:ascii="Calibri" w:hAnsi="Calibri" w:cs="Calibri"/>
          <w:sz w:val="28"/>
          <w:szCs w:val="28"/>
          <w:lang w:val="en-GB"/>
        </w:rPr>
        <w:t xml:space="preserve">may be attached </w:t>
      </w:r>
      <w:r w:rsidRPr="00925F78">
        <w:rPr>
          <w:rFonts w:ascii="Calibri" w:hAnsi="Calibri" w:cs="Calibri"/>
          <w:sz w:val="28"/>
          <w:szCs w:val="28"/>
          <w:lang w:val="en-GB"/>
        </w:rPr>
        <w:t>for this purpose.)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lastRenderedPageBreak/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</w:p>
    <w:p w14:paraId="3E24BA53" w14:textId="77777777" w:rsidR="00D5284E" w:rsidRDefault="00D5284E">
      <w:pPr>
        <w:pStyle w:val="StandardWeb"/>
        <w:spacing w:before="240" w:beforeAutospacing="0" w:after="240" w:afterAutospacing="0"/>
        <w:rPr>
          <w:rFonts w:ascii="Calibri" w:hAnsi="Calibri" w:cs="Calibri"/>
          <w:sz w:val="28"/>
          <w:szCs w:val="28"/>
          <w:lang w:val="en-GB"/>
        </w:rPr>
      </w:pPr>
    </w:p>
    <w:p w14:paraId="291CBF6B" w14:textId="77777777" w:rsidR="005F49B1" w:rsidRDefault="005F49B1" w:rsidP="005F49B1">
      <w:pPr>
        <w:pStyle w:val="StandardWeb"/>
        <w:spacing w:before="240" w:beforeAutospacing="0" w:after="240" w:afterAutospacing="0"/>
        <w:rPr>
          <w:rFonts w:ascii="Calibri" w:hAnsi="Calibri" w:cs="Calibri"/>
          <w:sz w:val="28"/>
          <w:szCs w:val="28"/>
          <w:lang w:val="en-GB"/>
        </w:rPr>
      </w:pPr>
    </w:p>
    <w:p w14:paraId="0544BBAF" w14:textId="79CC2E65" w:rsidR="0058627D" w:rsidRPr="00925F78" w:rsidRDefault="0058627D" w:rsidP="005F49B1">
      <w:pPr>
        <w:pStyle w:val="StandardWeb"/>
        <w:spacing w:before="240" w:beforeAutospacing="0"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2. In the light of its nature and scope,</w:t>
      </w:r>
      <w:r w:rsidR="00CD4BFD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925F78">
        <w:rPr>
          <w:rFonts w:ascii="Calibri" w:hAnsi="Calibri" w:cs="Calibri"/>
          <w:sz w:val="28"/>
          <w:szCs w:val="28"/>
          <w:lang w:val="en-GB"/>
        </w:rPr>
        <w:t>please indicate how the project will be effectively evaluated.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lastRenderedPageBreak/>
        <w:t>3. Have other sources of funding been investigated? If yes, which source(s)? How successful have these inquiries been?</w:t>
      </w:r>
    </w:p>
    <w:p w14:paraId="38E0DB14" w14:textId="77777777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a.______________________________________________________</w:t>
      </w:r>
    </w:p>
    <w:p w14:paraId="25415214" w14:textId="77777777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b.______________________________________________________</w:t>
      </w:r>
    </w:p>
    <w:p w14:paraId="55F68B80" w14:textId="77777777" w:rsidR="0058627D" w:rsidRPr="00925F78" w:rsidRDefault="0058627D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c.______________________________________________________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</w:p>
    <w:p w14:paraId="6E529D37" w14:textId="722B22A2" w:rsidR="0058627D" w:rsidRDefault="0058627D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4. What is the probability that funds from other sources will be forthcoming in pursuance of the project beyond its first year? Identify </w:t>
      </w:r>
      <w:r w:rsidR="000B6E50">
        <w:rPr>
          <w:rFonts w:ascii="Calibri" w:hAnsi="Calibri" w:cs="Calibri"/>
          <w:sz w:val="28"/>
          <w:szCs w:val="28"/>
          <w:lang w:val="en-GB"/>
        </w:rPr>
        <w:t xml:space="preserve">the </w:t>
      </w:r>
      <w:r w:rsidRPr="00925F78">
        <w:rPr>
          <w:rFonts w:ascii="Calibri" w:hAnsi="Calibri" w:cs="Calibri"/>
          <w:sz w:val="28"/>
          <w:szCs w:val="28"/>
          <w:lang w:val="en-GB"/>
        </w:rPr>
        <w:t>source and amount that is firmly committed or can reasonably be expected.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</w:p>
    <w:p w14:paraId="3FF526B8" w14:textId="77777777" w:rsidR="005F49B1" w:rsidRPr="00925F78" w:rsidRDefault="005F49B1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</w:p>
    <w:p w14:paraId="02F8A4DC" w14:textId="2766C3B3" w:rsidR="00C93B2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5. How much </w:t>
      </w:r>
      <w:r w:rsidR="00E9704A">
        <w:rPr>
          <w:rFonts w:ascii="Calibri" w:hAnsi="Calibri" w:cs="Calibri"/>
          <w:sz w:val="28"/>
          <w:szCs w:val="28"/>
          <w:lang w:val="en-GB"/>
        </w:rPr>
        <w:t>funding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is needed from:</w:t>
      </w:r>
    </w:p>
    <w:p w14:paraId="72664083" w14:textId="59F8ACEB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C8066A">
        <w:rPr>
          <w:rFonts w:ascii="Calibri" w:hAnsi="Calibri" w:cs="Calibri"/>
          <w:sz w:val="28"/>
          <w:szCs w:val="28"/>
          <w:lang w:val="en-GB"/>
        </w:rPr>
        <w:t xml:space="preserve">             </w:t>
      </w:r>
      <w:r w:rsidR="006605E5">
        <w:rPr>
          <w:rFonts w:ascii="Calibri" w:hAnsi="Calibri" w:cs="Calibri"/>
          <w:sz w:val="28"/>
          <w:szCs w:val="28"/>
          <w:lang w:val="en-GB"/>
        </w:rPr>
        <w:t xml:space="preserve">   </w:t>
      </w:r>
      <w:r w:rsidR="004F38E4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925F78">
        <w:rPr>
          <w:rFonts w:ascii="Calibri" w:hAnsi="Calibri" w:cs="Calibri"/>
          <w:b/>
          <w:bCs/>
          <w:sz w:val="28"/>
          <w:szCs w:val="28"/>
          <w:lang w:val="en-GB"/>
        </w:rPr>
        <w:t xml:space="preserve">ICSS </w:t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6605E5">
        <w:rPr>
          <w:rFonts w:ascii="Calibri" w:hAnsi="Calibri" w:cs="Calibri"/>
          <w:sz w:val="28"/>
          <w:szCs w:val="28"/>
          <w:lang w:val="en-GB"/>
        </w:rPr>
        <w:t xml:space="preserve">             </w:t>
      </w:r>
      <w:r w:rsidRPr="00925F78">
        <w:rPr>
          <w:rFonts w:ascii="Calibri" w:hAnsi="Calibri" w:cs="Calibri"/>
          <w:b/>
          <w:bCs/>
          <w:sz w:val="28"/>
          <w:szCs w:val="28"/>
          <w:lang w:val="en-GB"/>
        </w:rPr>
        <w:t>Other Source(s)</w:t>
      </w:r>
    </w:p>
    <w:p w14:paraId="57C5D368" w14:textId="3467FCA0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1st Year $______________ </w:t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Pr="00925F78">
        <w:rPr>
          <w:rFonts w:ascii="Calibri" w:hAnsi="Calibri" w:cs="Calibri"/>
          <w:sz w:val="28"/>
          <w:szCs w:val="28"/>
          <w:lang w:val="en-GB"/>
        </w:rPr>
        <w:t>$ _____________</w:t>
      </w:r>
    </w:p>
    <w:p w14:paraId="5B4C1352" w14:textId="7AF10182" w:rsidR="0058627D" w:rsidRPr="00925F78" w:rsidRDefault="0058627D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2nd Year ______________ </w:t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  <w:t xml:space="preserve">   </w:t>
      </w:r>
      <w:r w:rsidRPr="00925F78">
        <w:rPr>
          <w:rFonts w:ascii="Calibri" w:hAnsi="Calibri" w:cs="Calibri"/>
          <w:sz w:val="28"/>
          <w:szCs w:val="28"/>
          <w:lang w:val="en-GB"/>
        </w:rPr>
        <w:t>_____________</w:t>
      </w:r>
    </w:p>
    <w:p w14:paraId="108E2921" w14:textId="11E0D0D5" w:rsidR="0058627D" w:rsidRPr="00925F78" w:rsidRDefault="0058627D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 xml:space="preserve">3rd Year ______________ </w:t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</w:r>
      <w:r w:rsidR="00C8066A">
        <w:rPr>
          <w:rFonts w:ascii="Calibri" w:hAnsi="Calibri" w:cs="Calibri"/>
          <w:sz w:val="28"/>
          <w:szCs w:val="28"/>
          <w:lang w:val="en-GB"/>
        </w:rPr>
        <w:tab/>
        <w:t xml:space="preserve"> </w:t>
      </w:r>
      <w:r w:rsidR="009C0583">
        <w:rPr>
          <w:rFonts w:ascii="Calibri" w:hAnsi="Calibri" w:cs="Calibri"/>
          <w:sz w:val="28"/>
          <w:szCs w:val="28"/>
          <w:lang w:val="en-GB"/>
        </w:rPr>
        <w:t xml:space="preserve">  </w:t>
      </w:r>
      <w:r w:rsidRPr="00925F78">
        <w:rPr>
          <w:rFonts w:ascii="Calibri" w:hAnsi="Calibri" w:cs="Calibri"/>
          <w:sz w:val="28"/>
          <w:szCs w:val="28"/>
          <w:lang w:val="en-GB"/>
        </w:rPr>
        <w:t>____________</w:t>
      </w:r>
      <w:r w:rsidR="004F38E4">
        <w:rPr>
          <w:rFonts w:ascii="Calibri" w:hAnsi="Calibri" w:cs="Calibri"/>
          <w:sz w:val="28"/>
          <w:szCs w:val="28"/>
          <w:lang w:val="en-GB"/>
        </w:rPr>
        <w:t>_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</w:p>
    <w:p w14:paraId="38CC7F86" w14:textId="2C6E8332" w:rsidR="0058627D" w:rsidRPr="00925F78" w:rsidRDefault="0058627D">
      <w:pPr>
        <w:pStyle w:val="StandardWeb"/>
        <w:spacing w:after="240" w:afterAutospacing="0"/>
        <w:rPr>
          <w:rFonts w:ascii="Calibri" w:hAnsi="Calibri" w:cs="Calibri"/>
          <w:sz w:val="28"/>
          <w:szCs w:val="28"/>
          <w:lang w:val="en-GB"/>
        </w:rPr>
      </w:pPr>
      <w:r w:rsidRPr="00925F78">
        <w:rPr>
          <w:rFonts w:ascii="Calibri" w:hAnsi="Calibri" w:cs="Calibri"/>
          <w:sz w:val="28"/>
          <w:szCs w:val="28"/>
          <w:lang w:val="en-GB"/>
        </w:rPr>
        <w:t>6.</w:t>
      </w:r>
      <w:r w:rsidR="001D1D47">
        <w:rPr>
          <w:rFonts w:ascii="Calibri" w:hAnsi="Calibri" w:cs="Calibri"/>
          <w:sz w:val="28"/>
          <w:szCs w:val="28"/>
          <w:lang w:val="en-GB"/>
        </w:rPr>
        <w:t>P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lease </w:t>
      </w:r>
      <w:r w:rsidR="000C7C4F">
        <w:rPr>
          <w:rFonts w:ascii="Calibri" w:hAnsi="Calibri" w:cs="Calibri"/>
          <w:sz w:val="28"/>
          <w:szCs w:val="28"/>
          <w:lang w:val="en-GB"/>
        </w:rPr>
        <w:t>provide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an itemized budget</w:t>
      </w:r>
      <w:r w:rsidR="00E9704A">
        <w:rPr>
          <w:rFonts w:ascii="Calibri" w:hAnsi="Calibri" w:cs="Calibri"/>
          <w:sz w:val="28"/>
          <w:szCs w:val="28"/>
          <w:lang w:val="en-GB"/>
        </w:rPr>
        <w:t>,</w:t>
      </w:r>
      <w:r w:rsidRPr="00925F78">
        <w:rPr>
          <w:rFonts w:ascii="Calibri" w:hAnsi="Calibri" w:cs="Calibri"/>
          <w:sz w:val="28"/>
          <w:szCs w:val="28"/>
          <w:lang w:val="en-GB"/>
        </w:rPr>
        <w:t xml:space="preserve"> including </w:t>
      </w:r>
      <w:r w:rsidR="001D1D47">
        <w:rPr>
          <w:rFonts w:ascii="Calibri" w:hAnsi="Calibri" w:cs="Calibri"/>
          <w:sz w:val="28"/>
          <w:szCs w:val="28"/>
          <w:lang w:val="en-GB"/>
        </w:rPr>
        <w:t xml:space="preserve">items such </w:t>
      </w:r>
      <w:r w:rsidRPr="00925F78">
        <w:rPr>
          <w:rFonts w:ascii="Calibri" w:hAnsi="Calibri" w:cs="Calibri"/>
          <w:sz w:val="28"/>
          <w:szCs w:val="28"/>
          <w:lang w:val="en-GB"/>
        </w:rPr>
        <w:t>as travel, supplies, consultant fees, etc. All items over $100.00 must include a justification</w:t>
      </w:r>
      <w:r w:rsidR="001D1D47">
        <w:rPr>
          <w:rFonts w:ascii="Calibri" w:hAnsi="Calibri" w:cs="Calibri"/>
          <w:sz w:val="28"/>
          <w:szCs w:val="28"/>
          <w:lang w:val="en-GB"/>
        </w:rPr>
        <w:t>.</w:t>
      </w:r>
      <w:r w:rsidR="001D1D47" w:rsidRPr="00925F78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lastRenderedPageBreak/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  <w:r w:rsidRPr="00925F78">
        <w:rPr>
          <w:rFonts w:ascii="Calibri" w:hAnsi="Calibri" w:cs="Calibri"/>
          <w:sz w:val="28"/>
          <w:szCs w:val="28"/>
          <w:lang w:val="en-GB"/>
        </w:rPr>
        <w:br/>
      </w:r>
    </w:p>
    <w:p w14:paraId="6B09BE45" w14:textId="77777777" w:rsidR="00737BA3" w:rsidRDefault="00737BA3">
      <w:pPr>
        <w:pStyle w:val="StandardWeb"/>
        <w:rPr>
          <w:rFonts w:ascii="Calibri" w:hAnsi="Calibri" w:cs="Calibri"/>
          <w:sz w:val="28"/>
          <w:szCs w:val="28"/>
          <w:lang w:val="en-GB"/>
        </w:rPr>
      </w:pPr>
    </w:p>
    <w:p w14:paraId="44F3AE2D" w14:textId="0963965B" w:rsidR="003F5BC4" w:rsidRDefault="005175A4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The applicant should </w:t>
      </w:r>
      <w:r w:rsidR="0058627D" w:rsidRPr="00925F78">
        <w:rPr>
          <w:rFonts w:ascii="Calibri" w:hAnsi="Calibri" w:cs="Calibri"/>
          <w:sz w:val="28"/>
          <w:szCs w:val="28"/>
          <w:lang w:val="en-GB"/>
        </w:rPr>
        <w:t xml:space="preserve">attach to this application any </w:t>
      </w:r>
      <w:r w:rsidR="009A7C32">
        <w:rPr>
          <w:rFonts w:ascii="Calibri" w:hAnsi="Calibri" w:cs="Calibri"/>
          <w:sz w:val="28"/>
          <w:szCs w:val="28"/>
          <w:lang w:val="en-GB"/>
        </w:rPr>
        <w:t xml:space="preserve">supporting </w:t>
      </w:r>
      <w:r w:rsidR="0058627D" w:rsidRPr="00925F78">
        <w:rPr>
          <w:rFonts w:ascii="Calibri" w:hAnsi="Calibri" w:cs="Calibri"/>
          <w:sz w:val="28"/>
          <w:szCs w:val="28"/>
          <w:lang w:val="en-GB"/>
        </w:rPr>
        <w:t>materials</w:t>
      </w:r>
      <w:r w:rsidR="009A7C32">
        <w:rPr>
          <w:rFonts w:ascii="Calibri" w:hAnsi="Calibri" w:cs="Calibri"/>
          <w:sz w:val="28"/>
          <w:szCs w:val="28"/>
          <w:lang w:val="en-GB"/>
        </w:rPr>
        <w:t>,</w:t>
      </w:r>
      <w:r w:rsidR="0058627D" w:rsidRPr="00925F78">
        <w:rPr>
          <w:rFonts w:ascii="Calibri" w:hAnsi="Calibri" w:cs="Calibri"/>
          <w:sz w:val="28"/>
          <w:szCs w:val="28"/>
          <w:lang w:val="en-GB"/>
        </w:rPr>
        <w:t xml:space="preserve"> e.g., bibliography, letters of endorsement, etc.</w:t>
      </w:r>
    </w:p>
    <w:p w14:paraId="2E47BB46" w14:textId="0F41D234" w:rsidR="0058627D" w:rsidRPr="00925F78" w:rsidRDefault="00A42D28">
      <w:pPr>
        <w:pStyle w:val="StandardWeb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Applications are to be submitted to the Chair of the ICSS, via email</w:t>
      </w:r>
      <w:r w:rsidR="00DE4A31">
        <w:rPr>
          <w:rFonts w:ascii="Calibri" w:hAnsi="Calibri" w:cs="Calibri"/>
          <w:sz w:val="28"/>
          <w:szCs w:val="28"/>
          <w:lang w:val="en-GB"/>
        </w:rPr>
        <w:t>,</w:t>
      </w:r>
      <w:r w:rsidR="008E0F4F">
        <w:rPr>
          <w:rFonts w:ascii="Calibri" w:hAnsi="Calibri" w:cs="Calibri"/>
          <w:sz w:val="28"/>
          <w:szCs w:val="28"/>
          <w:lang w:val="en-GB"/>
        </w:rPr>
        <w:t xml:space="preserve"> by the d</w:t>
      </w:r>
      <w:r w:rsidR="003A45E1">
        <w:rPr>
          <w:rFonts w:ascii="Calibri" w:hAnsi="Calibri" w:cs="Calibri"/>
          <w:sz w:val="28"/>
          <w:szCs w:val="28"/>
          <w:lang w:val="en-GB"/>
        </w:rPr>
        <w:t>eadline</w:t>
      </w:r>
      <w:r w:rsidR="008E0F4F">
        <w:rPr>
          <w:rFonts w:ascii="Calibri" w:hAnsi="Calibri" w:cs="Calibri"/>
          <w:sz w:val="28"/>
          <w:szCs w:val="28"/>
          <w:lang w:val="en-GB"/>
        </w:rPr>
        <w:t xml:space="preserve"> annually stipulated by the ICSS: </w:t>
      </w:r>
      <w:hyperlink r:id="rId7" w:history="1">
        <w:r w:rsidR="0079774E" w:rsidRPr="003E432D">
          <w:rPr>
            <w:rStyle w:val="Hyperlink"/>
            <w:rFonts w:ascii="Calibri" w:hAnsi="Calibri" w:cs="Calibri"/>
            <w:sz w:val="28"/>
            <w:szCs w:val="28"/>
            <w:lang w:val="en-GB"/>
          </w:rPr>
          <w:t>Joseph.Chorpenning@gmail.com</w:t>
        </w:r>
      </w:hyperlink>
    </w:p>
    <w:sectPr w:rsidR="0058627D" w:rsidRPr="00925F78">
      <w:footerReference w:type="default" r:id="rId8"/>
      <w:pgSz w:w="12242" w:h="15842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0DC5" w14:textId="77777777" w:rsidR="00704EE2" w:rsidRDefault="00704EE2">
      <w:r>
        <w:separator/>
      </w:r>
    </w:p>
  </w:endnote>
  <w:endnote w:type="continuationSeparator" w:id="0">
    <w:p w14:paraId="3512AF6F" w14:textId="77777777" w:rsidR="00704EE2" w:rsidRDefault="0070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s Gothic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5DC7" w14:textId="77777777" w:rsidR="0058627D" w:rsidRDefault="0058627D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458F72A9" w14:textId="77777777" w:rsidR="0058627D" w:rsidRDefault="005862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2E14" w14:textId="77777777" w:rsidR="00704EE2" w:rsidRDefault="00704EE2">
      <w:r>
        <w:separator/>
      </w:r>
    </w:p>
  </w:footnote>
  <w:footnote w:type="continuationSeparator" w:id="0">
    <w:p w14:paraId="2774AC7A" w14:textId="77777777" w:rsidR="00704EE2" w:rsidRDefault="0070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30"/>
    <w:rsid w:val="00024253"/>
    <w:rsid w:val="00043FDC"/>
    <w:rsid w:val="00064A7D"/>
    <w:rsid w:val="00070A5F"/>
    <w:rsid w:val="000B6E50"/>
    <w:rsid w:val="000C7C4F"/>
    <w:rsid w:val="00175198"/>
    <w:rsid w:val="001D1D47"/>
    <w:rsid w:val="002E1DEF"/>
    <w:rsid w:val="00375613"/>
    <w:rsid w:val="00386786"/>
    <w:rsid w:val="003A45E1"/>
    <w:rsid w:val="003F5BC4"/>
    <w:rsid w:val="00454351"/>
    <w:rsid w:val="004A2076"/>
    <w:rsid w:val="004F38E4"/>
    <w:rsid w:val="005120DF"/>
    <w:rsid w:val="005175A4"/>
    <w:rsid w:val="005258EE"/>
    <w:rsid w:val="0058627D"/>
    <w:rsid w:val="005E25C9"/>
    <w:rsid w:val="005F49B1"/>
    <w:rsid w:val="00610635"/>
    <w:rsid w:val="006605E5"/>
    <w:rsid w:val="00677B49"/>
    <w:rsid w:val="006F0969"/>
    <w:rsid w:val="00704EE2"/>
    <w:rsid w:val="00737BA3"/>
    <w:rsid w:val="0079774E"/>
    <w:rsid w:val="008A62BF"/>
    <w:rsid w:val="008E0F4F"/>
    <w:rsid w:val="00925F78"/>
    <w:rsid w:val="009A7C32"/>
    <w:rsid w:val="009C0583"/>
    <w:rsid w:val="00A051DE"/>
    <w:rsid w:val="00A32495"/>
    <w:rsid w:val="00A42D28"/>
    <w:rsid w:val="00A44280"/>
    <w:rsid w:val="00A90730"/>
    <w:rsid w:val="00A935AE"/>
    <w:rsid w:val="00AC7914"/>
    <w:rsid w:val="00B10BE8"/>
    <w:rsid w:val="00B46C1C"/>
    <w:rsid w:val="00B47298"/>
    <w:rsid w:val="00BF4961"/>
    <w:rsid w:val="00C1497C"/>
    <w:rsid w:val="00C651C4"/>
    <w:rsid w:val="00C66444"/>
    <w:rsid w:val="00C8066A"/>
    <w:rsid w:val="00C93B28"/>
    <w:rsid w:val="00CD4BFD"/>
    <w:rsid w:val="00D5284E"/>
    <w:rsid w:val="00D761AC"/>
    <w:rsid w:val="00DE4A31"/>
    <w:rsid w:val="00DE6FC5"/>
    <w:rsid w:val="00E9704A"/>
    <w:rsid w:val="00ED2585"/>
    <w:rsid w:val="00F2330C"/>
    <w:rsid w:val="00F44F22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7DA48"/>
  <w14:defaultImageDpi w14:val="0"/>
  <w15:docId w15:val="{7DFAE8F5-A8FD-432A-B8E1-5BD337D8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BesuchterLink">
    <w:name w:val="FollowedHyperlink"/>
    <w:uiPriority w:val="99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kern w:val="0"/>
      <w:lang w:val="de-DE" w:eastAsia="de-DE"/>
    </w:rPr>
  </w:style>
  <w:style w:type="character" w:styleId="Seitenzahl">
    <w:name w:val="page number"/>
    <w:uiPriority w:val="99"/>
    <w:rPr>
      <w:rFonts w:cs="Times New Roman"/>
    </w:rPr>
  </w:style>
  <w:style w:type="character" w:styleId="NichtaufgelsteErwhnung">
    <w:name w:val="Unresolved Mention"/>
    <w:uiPriority w:val="99"/>
    <w:semiHidden/>
    <w:unhideWhenUsed/>
    <w:rsid w:val="00797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oseph.Chorpenni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2190</Characters>
  <Application>Microsoft Office Word</Application>
  <DocSecurity>0</DocSecurity>
  <Lines>18</Lines>
  <Paragraphs>5</Paragraphs>
  <ScaleCrop>false</ScaleCrop>
  <Company>Franz Sales Verlag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Sales</dc:creator>
  <cp:keywords/>
  <dc:description/>
  <cp:lastModifiedBy>Winklehner Herbert</cp:lastModifiedBy>
  <cp:revision>2</cp:revision>
  <dcterms:created xsi:type="dcterms:W3CDTF">2026-04-25T08:16:00Z</dcterms:created>
  <dcterms:modified xsi:type="dcterms:W3CDTF">2026-04-25T08:16:00Z</dcterms:modified>
</cp:coreProperties>
</file>